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9D0" w:rsidRDefault="001D49D0" w:rsidP="001D49D0">
      <w:pPr>
        <w:pStyle w:val="Sinespaciado"/>
        <w:spacing w:before="120" w:after="12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ANEXO 1</w:t>
      </w:r>
      <w:bookmarkStart w:id="0" w:name="_GoBack"/>
      <w:bookmarkEnd w:id="0"/>
    </w:p>
    <w:p w:rsidR="001D49D0" w:rsidRPr="00B702DC" w:rsidRDefault="001D49D0" w:rsidP="001D49D0">
      <w:pPr>
        <w:pStyle w:val="Sinespaciado"/>
        <w:spacing w:before="120" w:after="120"/>
        <w:jc w:val="center"/>
        <w:rPr>
          <w:rFonts w:ascii="Calibri" w:eastAsia="PMingLiU" w:hAnsi="Calibri" w:cs="Calibri"/>
          <w:b/>
          <w:bCs/>
          <w:sz w:val="22"/>
        </w:rPr>
      </w:pPr>
      <w:r w:rsidRPr="00B702DC">
        <w:rPr>
          <w:rFonts w:ascii="Calibri" w:hAnsi="Calibri" w:cs="Calibri"/>
          <w:b/>
          <w:sz w:val="28"/>
        </w:rPr>
        <w:t>DECLARACIÓN DE COMPROMISO EN RELACIÓN CON LA EJECUCIÓN DE ACTUACIONES DEL PLAN DE RECUPERACIÓN, TRANSFORMACIÓN Y RESILIENCIA</w:t>
      </w:r>
      <w:r>
        <w:rPr>
          <w:rFonts w:ascii="Calibri" w:hAnsi="Calibri" w:cs="Calibri"/>
          <w:b/>
          <w:sz w:val="28"/>
        </w:rPr>
        <w:t xml:space="preserve"> (PRTR)</w:t>
      </w:r>
    </w:p>
    <w:p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:rsidR="001D49D0" w:rsidRDefault="001D49D0" w:rsidP="001D49D0">
      <w:pPr>
        <w:spacing w:line="240" w:lineRule="auto"/>
        <w:rPr>
          <w:rFonts w:eastAsia="PMingLiU" w:cstheme="minorHAnsi"/>
          <w:sz w:val="22"/>
        </w:rPr>
      </w:pPr>
      <w:r w:rsidRPr="00B702DC">
        <w:rPr>
          <w:rFonts w:ascii="Calibri" w:eastAsia="PMingLiU" w:hAnsi="Calibri" w:cs="Calibri"/>
          <w:sz w:val="22"/>
        </w:rPr>
        <w:t>Don/Doña ……………………………………………………,</w:t>
      </w:r>
      <w:r>
        <w:rPr>
          <w:rFonts w:ascii="Calibri" w:eastAsia="PMingLiU" w:hAnsi="Calibri" w:cs="Calibri"/>
          <w:sz w:val="22"/>
        </w:rPr>
        <w:t xml:space="preserve"> con</w:t>
      </w:r>
      <w:r w:rsidRPr="00B702DC">
        <w:rPr>
          <w:rFonts w:ascii="Calibri" w:eastAsia="PMingLiU" w:hAnsi="Calibri" w:cs="Calibri"/>
          <w:sz w:val="22"/>
        </w:rPr>
        <w:t xml:space="preserve">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 que participa como contratista/ subcontratista, en el desarrollo de actuaciones necesarias para la consecución de los objetivos definidos en el Componente </w:t>
      </w:r>
      <w:r>
        <w:rPr>
          <w:rFonts w:ascii="Calibri" w:eastAsia="PMingLiU" w:hAnsi="Calibri" w:cs="Calibri"/>
          <w:sz w:val="22"/>
        </w:rPr>
        <w:t>15 del PRTR</w:t>
      </w:r>
      <w:r w:rsidRPr="00B702DC">
        <w:rPr>
          <w:rFonts w:ascii="Calibri" w:eastAsia="PMingLiU" w:hAnsi="Calibri" w:cs="Calibri"/>
          <w:sz w:val="22"/>
        </w:rPr>
        <w:t xml:space="preserve">, manifiesta el compromiso de la entidad que representa </w:t>
      </w:r>
      <w:r>
        <w:rPr>
          <w:rFonts w:ascii="Calibri" w:eastAsia="PMingLiU" w:hAnsi="Calibri" w:cs="Calibri"/>
          <w:sz w:val="22"/>
        </w:rPr>
        <w:t xml:space="preserve">de cumplir </w:t>
      </w:r>
      <w:r w:rsidRPr="00B702DC">
        <w:rPr>
          <w:rFonts w:ascii="Calibri" w:eastAsia="PMingLiU" w:hAnsi="Calibri" w:cs="Calibri"/>
          <w:sz w:val="22"/>
        </w:rPr>
        <w:t>con los estándares más exigentes en relación con el cumplimiento de las normas jurídicas, éticas y morales, adoptando las medidas necesarias para prevenir y detectar el fraude, la corrupción y los conflictos de interés</w:t>
      </w:r>
      <w:r w:rsidRPr="003669BC">
        <w:rPr>
          <w:rFonts w:eastAsia="PMingLiU" w:cstheme="minorHAnsi"/>
          <w:sz w:val="22"/>
        </w:rPr>
        <w:t xml:space="preserve">, comunicando en su caso a las autoridades que proceda los incumplimientos observados. </w:t>
      </w:r>
    </w:p>
    <w:p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B702DC">
        <w:rPr>
          <w:rFonts w:ascii="Calibri" w:eastAsia="PMingLiU" w:hAnsi="Calibri" w:cs="Calibri"/>
          <w:sz w:val="22"/>
        </w:rPr>
        <w:t>significant</w:t>
      </w:r>
      <w:proofErr w:type="spellEnd"/>
      <w:r w:rsidRPr="00B702DC">
        <w:rPr>
          <w:rFonts w:ascii="Calibri" w:eastAsia="PMingLiU" w:hAnsi="Calibri" w:cs="Calibri"/>
          <w:sz w:val="22"/>
        </w:rPr>
        <w:t xml:space="preserve"> </w:t>
      </w:r>
      <w:proofErr w:type="spellStart"/>
      <w:r w:rsidRPr="00B702DC">
        <w:rPr>
          <w:rFonts w:ascii="Calibri" w:eastAsia="PMingLiU" w:hAnsi="Calibri" w:cs="Calibri"/>
          <w:sz w:val="22"/>
        </w:rPr>
        <w:t>harm</w:t>
      </w:r>
      <w:proofErr w:type="spellEnd"/>
      <w:r w:rsidRPr="00B702DC">
        <w:rPr>
          <w:rFonts w:ascii="Calibri" w:eastAsia="PMingLiU" w:hAnsi="Calibri" w:cs="Calibri"/>
          <w:sz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proofErr w:type="gramStart"/>
      <w:r w:rsidRPr="00B702DC">
        <w:rPr>
          <w:rFonts w:ascii="Calibri" w:eastAsia="PMingLiU" w:hAnsi="Calibri" w:cs="Calibri"/>
          <w:sz w:val="22"/>
        </w:rPr>
        <w:t>En .</w:t>
      </w:r>
      <w:proofErr w:type="gramEnd"/>
      <w:r w:rsidRPr="00B702DC">
        <w:rPr>
          <w:rFonts w:ascii="Calibri" w:eastAsia="PMingLiU" w:hAnsi="Calibri" w:cs="Calibri"/>
          <w:sz w:val="22"/>
        </w:rPr>
        <w:t xml:space="preserve"> ……………………………..., XX de …………… de 202X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Default="001D49D0" w:rsidP="001D49D0">
      <w:pPr>
        <w:spacing w:before="0" w:after="0" w:line="240" w:lineRule="auto"/>
        <w:jc w:val="center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Fdo. …………………………………………….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r w:rsidRPr="001D49D0">
        <w:rPr>
          <w:rFonts w:ascii="Calibri" w:eastAsia="PMingLiU" w:hAnsi="Calibri" w:cs="Calibri"/>
          <w:sz w:val="22"/>
        </w:rPr>
        <w:t>(Firma electrónica)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Cargo: …………………………………………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BC0102" w:rsidRDefault="00BC0102"/>
    <w:sectPr w:rsidR="00BC0102" w:rsidSect="001D49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9D0" w:rsidRDefault="001D49D0" w:rsidP="001D49D0">
      <w:pPr>
        <w:spacing w:before="0" w:after="0" w:line="240" w:lineRule="auto"/>
      </w:pPr>
      <w:r>
        <w:separator/>
      </w:r>
    </w:p>
  </w:endnote>
  <w:endnote w:type="continuationSeparator" w:id="0">
    <w:p w:rsidR="001D49D0" w:rsidRDefault="001D49D0" w:rsidP="001D49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CD" w:rsidRDefault="000835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CD" w:rsidRDefault="000835CD">
    <w:pPr>
      <w:pStyle w:val="Piedepgina"/>
    </w:pPr>
    <w:r>
      <w:tab/>
    </w:r>
    <w:r w:rsidRPr="00CB66A5">
      <w:rPr>
        <w:sz w:val="16"/>
        <w:szCs w:val="16"/>
      </w:rPr>
      <w:t xml:space="preserve">Plan de Recuperación, Transformación y Resiliencia – Financiado por la Unión Europea – </w:t>
    </w:r>
    <w:proofErr w:type="spellStart"/>
    <w:r w:rsidRPr="00CB66A5">
      <w:rPr>
        <w:sz w:val="16"/>
        <w:szCs w:val="16"/>
      </w:rPr>
      <w:t>NextGenerationEU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CD" w:rsidRDefault="000835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9D0" w:rsidRDefault="001D49D0" w:rsidP="001D49D0">
      <w:pPr>
        <w:spacing w:before="0" w:after="0" w:line="240" w:lineRule="auto"/>
      </w:pPr>
      <w:r>
        <w:separator/>
      </w:r>
    </w:p>
  </w:footnote>
  <w:footnote w:type="continuationSeparator" w:id="0">
    <w:p w:rsidR="001D49D0" w:rsidRDefault="001D49D0" w:rsidP="001D49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CD" w:rsidRDefault="000835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1D49D0" w:rsidTr="001D49D0">
      <w:trPr>
        <w:cantSplit/>
        <w:trHeight w:val="1272"/>
      </w:trPr>
      <w:tc>
        <w:tcPr>
          <w:tcW w:w="1134" w:type="dxa"/>
          <w:vAlign w:val="center"/>
        </w:tcPr>
        <w:p w:rsidR="001D49D0" w:rsidRPr="00CB66A5" w:rsidRDefault="001D49D0" w:rsidP="001D49D0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3" w:dyaOrig="8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65pt;height:41.85pt" o:preferrelative="f" o:allowoverlap="f" fillcolor="window">
                <v:imagedata r:id="rId1" o:title=""/>
              </v:shape>
              <o:OLEObject Type="Embed" ProgID="Word.Picture.8" ShapeID="_x0000_i1025" DrawAspect="Content" ObjectID="_1730010195" r:id="rId2"/>
            </w:object>
          </w:r>
        </w:p>
      </w:tc>
      <w:tc>
        <w:tcPr>
          <w:tcW w:w="2307" w:type="dxa"/>
          <w:vAlign w:val="center"/>
        </w:tcPr>
        <w:p w:rsidR="001D49D0" w:rsidRPr="000D1C1D" w:rsidRDefault="001D49D0" w:rsidP="001D49D0">
          <w:pPr>
            <w:jc w:val="left"/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:rsidR="001D49D0" w:rsidRPr="000918D0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12C710B" wp14:editId="40F964F9">
                <wp:extent cx="1879600" cy="1035050"/>
                <wp:effectExtent l="0" t="0" r="6350" b="0"/>
                <wp:docPr id="17" name="Imagen 17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1D49D0" w:rsidRPr="000D1C1D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AA38437" wp14:editId="2E141111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49D0" w:rsidRDefault="001D49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5CD" w:rsidRDefault="000835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D0"/>
    <w:rsid w:val="000835CD"/>
    <w:rsid w:val="0015331A"/>
    <w:rsid w:val="001D49D0"/>
    <w:rsid w:val="002F505C"/>
    <w:rsid w:val="00BC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0DE2D"/>
  <w15:chartTrackingRefBased/>
  <w15:docId w15:val="{92A6090E-C080-4CCB-A19A-3AF04149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9D0"/>
    <w:pPr>
      <w:spacing w:before="120" w:after="120" w:line="276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D49D0"/>
    <w:pPr>
      <w:spacing w:after="0" w:line="240" w:lineRule="auto"/>
      <w:jc w:val="both"/>
    </w:pPr>
    <w:rPr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9D0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9D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39972B-885F-4460-A344-E343F33AB41D}"/>
</file>

<file path=customXml/itemProps2.xml><?xml version="1.0" encoding="utf-8"?>
<ds:datastoreItem xmlns:ds="http://schemas.openxmlformats.org/officeDocument/2006/customXml" ds:itemID="{7EB17B2E-90A1-4917-ABB5-9A0CED5AB079}"/>
</file>

<file path=customXml/itemProps3.xml><?xml version="1.0" encoding="utf-8"?>
<ds:datastoreItem xmlns:ds="http://schemas.openxmlformats.org/officeDocument/2006/customXml" ds:itemID="{1B27D9F0-14E2-4A77-8DFC-009FA54343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Minetur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Jimeno De Pablo, Jorge</dc:creator>
  <cp:keywords/>
  <dc:description/>
  <cp:lastModifiedBy>Jimeno De Pablo, Jorge</cp:lastModifiedBy>
  <cp:revision>2</cp:revision>
  <dcterms:created xsi:type="dcterms:W3CDTF">2022-11-15T08:37:00Z</dcterms:created>
  <dcterms:modified xsi:type="dcterms:W3CDTF">2022-11-15T08:37:00Z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